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6F" w:rsidRPr="00856C05" w:rsidRDefault="00856C05">
      <w:pPr>
        <w:rPr>
          <w:b/>
          <w:sz w:val="28"/>
        </w:rPr>
      </w:pPr>
      <w:r w:rsidRPr="00856C05">
        <w:rPr>
          <w:b/>
          <w:sz w:val="28"/>
        </w:rPr>
        <w:t>Inventaris</w:t>
      </w:r>
      <w:r w:rsidR="00AE7948">
        <w:rPr>
          <w:b/>
          <w:sz w:val="28"/>
        </w:rPr>
        <w:t>lijst</w:t>
      </w:r>
      <w:r w:rsidRPr="00856C05">
        <w:rPr>
          <w:b/>
          <w:sz w:val="28"/>
        </w:rPr>
        <w:t xml:space="preserve"> </w:t>
      </w:r>
      <w:r w:rsidR="00AE7948">
        <w:rPr>
          <w:b/>
          <w:sz w:val="28"/>
        </w:rPr>
        <w:t>‘grote De Waard-</w:t>
      </w:r>
      <w:r w:rsidRPr="00856C05">
        <w:rPr>
          <w:b/>
          <w:sz w:val="28"/>
        </w:rPr>
        <w:t>tent</w:t>
      </w:r>
      <w:r w:rsidR="00AE7948">
        <w:rPr>
          <w:b/>
          <w:sz w:val="28"/>
        </w:rPr>
        <w:t>’</w:t>
      </w:r>
      <w:r w:rsidRPr="00856C05">
        <w:rPr>
          <w:b/>
          <w:sz w:val="28"/>
        </w:rPr>
        <w:t xml:space="preserve"> Camping Slingeland</w:t>
      </w:r>
    </w:p>
    <w:p w:rsidR="00856C05" w:rsidRPr="00856C05" w:rsidRDefault="00856C05" w:rsidP="00856C05">
      <w:pPr>
        <w:pStyle w:val="Lijstalinea"/>
        <w:numPr>
          <w:ilvl w:val="0"/>
          <w:numId w:val="1"/>
        </w:numPr>
        <w:spacing w:after="0"/>
      </w:pPr>
      <w:r w:rsidRPr="00856C05">
        <w:t>2 opklapbedden met matras</w:t>
      </w:r>
    </w:p>
    <w:p w:rsidR="00856C05" w:rsidRDefault="008E75E4" w:rsidP="00856C05">
      <w:pPr>
        <w:pStyle w:val="Lijstalinea"/>
        <w:numPr>
          <w:ilvl w:val="0"/>
          <w:numId w:val="1"/>
        </w:numPr>
        <w:spacing w:after="0"/>
      </w:pPr>
      <w:r>
        <w:t>2</w:t>
      </w:r>
      <w:r w:rsidR="00856C05">
        <w:t xml:space="preserve"> </w:t>
      </w:r>
      <w:r>
        <w:t>één</w:t>
      </w:r>
      <w:r w:rsidR="00856C05">
        <w:t>persoonsluchtbed</w:t>
      </w:r>
      <w:r>
        <w:t>den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>Tuinset met 4 stoelen (meer stoelen mogelijk)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 xml:space="preserve">2-pits gasfornuis 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>Koelkast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>Keukengerei: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3 pannen</w:t>
      </w:r>
      <w:r>
        <w:tab/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Wok/</w:t>
      </w:r>
      <w:proofErr w:type="spellStart"/>
      <w:r>
        <w:t>koeken-pan</w:t>
      </w:r>
      <w:proofErr w:type="spellEnd"/>
    </w:p>
    <w:p w:rsidR="00856C05" w:rsidRDefault="008E75E4" w:rsidP="00856C05">
      <w:pPr>
        <w:pStyle w:val="Lijstalinea"/>
        <w:numPr>
          <w:ilvl w:val="0"/>
          <w:numId w:val="2"/>
        </w:numPr>
        <w:spacing w:after="0"/>
        <w:ind w:left="1134"/>
      </w:pPr>
      <w:r>
        <w:t>6</w:t>
      </w:r>
      <w:r w:rsidR="00856C05">
        <w:t xml:space="preserve"> plastic bekers</w:t>
      </w:r>
    </w:p>
    <w:p w:rsidR="008E75E4" w:rsidRDefault="008E75E4" w:rsidP="00856C05">
      <w:pPr>
        <w:pStyle w:val="Lijstalinea"/>
        <w:numPr>
          <w:ilvl w:val="0"/>
          <w:numId w:val="2"/>
        </w:numPr>
        <w:spacing w:after="0"/>
        <w:ind w:left="1134"/>
      </w:pPr>
      <w:r>
        <w:t>4 glazen bekers</w:t>
      </w:r>
    </w:p>
    <w:p w:rsidR="00856C05" w:rsidRDefault="008E75E4" w:rsidP="00856C05">
      <w:pPr>
        <w:pStyle w:val="Lijstalinea"/>
        <w:numPr>
          <w:ilvl w:val="0"/>
          <w:numId w:val="2"/>
        </w:numPr>
        <w:spacing w:after="0"/>
        <w:ind w:left="1134"/>
      </w:pPr>
      <w:r>
        <w:t>4</w:t>
      </w:r>
      <w:r w:rsidR="00856C05">
        <w:t xml:space="preserve"> stenen mokken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12 plastic borden en bordjes</w:t>
      </w:r>
    </w:p>
    <w:p w:rsidR="008E75E4" w:rsidRDefault="008E75E4" w:rsidP="00856C05">
      <w:pPr>
        <w:pStyle w:val="Lijstalinea"/>
        <w:numPr>
          <w:ilvl w:val="0"/>
          <w:numId w:val="2"/>
        </w:numPr>
        <w:spacing w:after="0"/>
        <w:ind w:left="1134"/>
      </w:pPr>
      <w:r>
        <w:t>4 stenen borden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9 des</w:t>
      </w:r>
      <w:r w:rsidR="008E75E4">
        <w:t>s</w:t>
      </w:r>
      <w:r>
        <w:t>ertschaaltjes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Snijplanken, kaasschaaf, dunschiller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Keukenmessen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Afwasteiltje + afwaskwast en sop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6-delig bestek</w:t>
      </w:r>
    </w:p>
    <w:p w:rsidR="00856C05" w:rsidRDefault="00856C05" w:rsidP="00856C05">
      <w:pPr>
        <w:pStyle w:val="Lijstalinea"/>
        <w:numPr>
          <w:ilvl w:val="0"/>
          <w:numId w:val="2"/>
        </w:numPr>
        <w:spacing w:after="0"/>
        <w:ind w:left="1134"/>
      </w:pPr>
      <w:r>
        <w:t>Pollepel, garde</w:t>
      </w:r>
    </w:p>
    <w:p w:rsidR="00856C05" w:rsidRDefault="005A2765" w:rsidP="00856C05">
      <w:pPr>
        <w:pStyle w:val="Lijstalinea"/>
        <w:numPr>
          <w:ilvl w:val="0"/>
          <w:numId w:val="1"/>
        </w:numPr>
        <w:spacing w:after="0"/>
      </w:pPr>
      <w:bookmarkStart w:id="0" w:name="_GoBack"/>
      <w:bookmarkEnd w:id="0"/>
      <w:r>
        <w:t>Senseo-apparaat</w:t>
      </w:r>
    </w:p>
    <w:p w:rsidR="005A2765" w:rsidRDefault="005A2765" w:rsidP="00856C05">
      <w:pPr>
        <w:pStyle w:val="Lijstalinea"/>
        <w:numPr>
          <w:ilvl w:val="0"/>
          <w:numId w:val="1"/>
        </w:numPr>
        <w:spacing w:after="0"/>
      </w:pPr>
      <w:r>
        <w:t>Waterkoker/isoleerkan</w:t>
      </w:r>
    </w:p>
    <w:p w:rsidR="005A2765" w:rsidRDefault="005A2765" w:rsidP="00856C05">
      <w:pPr>
        <w:pStyle w:val="Lijstalinea"/>
        <w:numPr>
          <w:ilvl w:val="0"/>
          <w:numId w:val="1"/>
        </w:numPr>
        <w:spacing w:after="0"/>
      </w:pPr>
      <w:r>
        <w:t>lampjes</w:t>
      </w:r>
    </w:p>
    <w:p w:rsidR="00856C05" w:rsidRDefault="008E75E4" w:rsidP="00856C05">
      <w:pPr>
        <w:pStyle w:val="Lijstalinea"/>
        <w:numPr>
          <w:ilvl w:val="0"/>
          <w:numId w:val="1"/>
        </w:numPr>
        <w:spacing w:after="0"/>
      </w:pPr>
      <w:r>
        <w:t>1 kastje met deurtjes</w:t>
      </w:r>
    </w:p>
    <w:p w:rsidR="008E75E4" w:rsidRDefault="008E75E4" w:rsidP="00856C05">
      <w:pPr>
        <w:pStyle w:val="Lijstalinea"/>
        <w:numPr>
          <w:ilvl w:val="0"/>
          <w:numId w:val="1"/>
        </w:numPr>
        <w:spacing w:after="0"/>
      </w:pPr>
      <w:r>
        <w:t>1 open ‘kast’ om tassen op en in te zetten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>Luchtbedpomp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>Verlengsnoer</w:t>
      </w:r>
    </w:p>
    <w:p w:rsidR="00856C05" w:rsidRDefault="00856C05" w:rsidP="00856C05">
      <w:pPr>
        <w:pStyle w:val="Lijstalinea"/>
        <w:numPr>
          <w:ilvl w:val="0"/>
          <w:numId w:val="1"/>
        </w:numPr>
        <w:spacing w:after="0"/>
      </w:pPr>
      <w:r>
        <w:t>Veger en blik</w:t>
      </w:r>
    </w:p>
    <w:p w:rsidR="008E75E4" w:rsidRDefault="008E75E4" w:rsidP="00856C05">
      <w:pPr>
        <w:pStyle w:val="Lijstalinea"/>
        <w:numPr>
          <w:ilvl w:val="0"/>
          <w:numId w:val="1"/>
        </w:numPr>
        <w:spacing w:after="0"/>
      </w:pPr>
      <w:r>
        <w:t>Bezem</w:t>
      </w:r>
    </w:p>
    <w:p w:rsidR="008E75E4" w:rsidRPr="00856C05" w:rsidRDefault="008E75E4" w:rsidP="00856C05">
      <w:pPr>
        <w:pStyle w:val="Lijstalinea"/>
        <w:numPr>
          <w:ilvl w:val="0"/>
          <w:numId w:val="1"/>
        </w:numPr>
        <w:spacing w:after="0"/>
      </w:pPr>
      <w:r>
        <w:t>Vuilnisbak</w:t>
      </w:r>
    </w:p>
    <w:sectPr w:rsidR="008E75E4" w:rsidRPr="00856C05" w:rsidSect="004E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31C"/>
    <w:multiLevelType w:val="hybridMultilevel"/>
    <w:tmpl w:val="EDA2E2BA"/>
    <w:lvl w:ilvl="0" w:tplc="0413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E7A341D"/>
    <w:multiLevelType w:val="hybridMultilevel"/>
    <w:tmpl w:val="CF56AA58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C05"/>
    <w:rsid w:val="00050145"/>
    <w:rsid w:val="001B15C5"/>
    <w:rsid w:val="003E3203"/>
    <w:rsid w:val="004E686F"/>
    <w:rsid w:val="005A2765"/>
    <w:rsid w:val="008264F5"/>
    <w:rsid w:val="00856C05"/>
    <w:rsid w:val="008E75E4"/>
    <w:rsid w:val="00A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D518-4A65-4495-A0A6-3A09B54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68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Teus Dijksman</cp:lastModifiedBy>
  <cp:revision>2</cp:revision>
  <dcterms:created xsi:type="dcterms:W3CDTF">2020-01-22T09:30:00Z</dcterms:created>
  <dcterms:modified xsi:type="dcterms:W3CDTF">2020-01-22T09:30:00Z</dcterms:modified>
</cp:coreProperties>
</file>